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FE734F" w:rsidRDefault="002F6BC0" w:rsidP="00613585">
      <w:pPr>
        <w:jc w:val="right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 xml:space="preserve">Форма 2 </w:t>
      </w:r>
      <w:r w:rsidR="00BF2499" w:rsidRPr="00FE734F">
        <w:rPr>
          <w:rFonts w:ascii="Times New Roman" w:hAnsi="Times New Roman" w:cs="Times New Roman"/>
          <w:b/>
        </w:rPr>
        <w:t>«</w:t>
      </w:r>
      <w:r w:rsidRPr="00FE734F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E734F">
        <w:rPr>
          <w:rFonts w:ascii="Times New Roman" w:hAnsi="Times New Roman" w:cs="Times New Roman"/>
          <w:b/>
        </w:rPr>
        <w:t>»</w:t>
      </w:r>
    </w:p>
    <w:p w:rsidR="002F6BC0" w:rsidRPr="00FE734F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E734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E734F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25359C" w:rsidRPr="00FE734F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iCs/>
          <w:sz w:val="24"/>
          <w:u w:val="single"/>
        </w:rPr>
        <w:t>Предмет закупки:</w:t>
      </w:r>
      <w:r w:rsidRPr="00FE734F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EC0390">
        <w:rPr>
          <w:rFonts w:ascii="Times New Roman" w:hAnsi="Times New Roman"/>
          <w:iCs/>
          <w:sz w:val="24"/>
        </w:rPr>
        <w:t>Поставка м</w:t>
      </w:r>
      <w:r w:rsidR="00EC0390" w:rsidRPr="00FE734F">
        <w:rPr>
          <w:rFonts w:ascii="Times New Roman" w:hAnsi="Times New Roman"/>
          <w:iCs/>
          <w:sz w:val="24"/>
        </w:rPr>
        <w:t>еталлопрокат</w:t>
      </w:r>
      <w:r w:rsidR="00EC0390">
        <w:rPr>
          <w:rFonts w:ascii="Times New Roman" w:hAnsi="Times New Roman"/>
          <w:iCs/>
          <w:sz w:val="24"/>
        </w:rPr>
        <w:t>а в 2022 г.</w:t>
      </w:r>
    </w:p>
    <w:p w:rsidR="00771770" w:rsidRPr="00FE734F" w:rsidRDefault="00771770" w:rsidP="0077177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E734F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E734F">
        <w:rPr>
          <w:rFonts w:ascii="Times New Roman" w:hAnsi="Times New Roman"/>
          <w:iCs/>
          <w:sz w:val="24"/>
          <w:szCs w:val="24"/>
        </w:rPr>
        <w:t xml:space="preserve">: </w:t>
      </w:r>
      <w:r w:rsidRPr="00FE734F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FE734F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34F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экспедиция» (Сокращенно - ООО «БНГРЭ»).</w:t>
      </w:r>
    </w:p>
    <w:p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Место поставки: DAP, Красноярский край, </w:t>
      </w:r>
      <w:proofErr w:type="spellStart"/>
      <w:r w:rsidRPr="00FE734F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FE734F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 w:rsidRPr="00FE734F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E734F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9C3FB0" w:rsidRPr="00FE734F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W w:w="9685" w:type="dxa"/>
        <w:tblInd w:w="6" w:type="dxa"/>
        <w:tblLook w:val="04A0"/>
      </w:tblPr>
      <w:tblGrid>
        <w:gridCol w:w="597"/>
        <w:gridCol w:w="5499"/>
        <w:gridCol w:w="1038"/>
        <w:gridCol w:w="992"/>
        <w:gridCol w:w="1559"/>
      </w:tblGrid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4EC">
              <w:rPr>
                <w:rFonts w:ascii="Times New Roman" w:hAnsi="Times New Roman" w:cs="Times New Roman"/>
                <w:sz w:val="20"/>
                <w:szCs w:val="20"/>
              </w:rPr>
              <w:t>Катанка диаметром 6 ММ из стали Ст3сп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586B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</w:t>
            </w:r>
            <w:r w:rsidRPr="00FE734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4EC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16 ММ из стали Ст3с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9960A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4EC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20 ММ из стали Ст3сп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9960A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4EC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22 ММ из стали Ст3сп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9960A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просечно-вытяжной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5 ММ ПВЛ-508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9960A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3 ММ из стали Ст3сп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4 ММ из стали Ст3сп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B76289" w:rsidRPr="00FE734F" w:rsidTr="00782A89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Pr="00FE734F" w:rsidRDefault="00B76289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Pr="00586BF4" w:rsidRDefault="00B76289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2 ММ ГОСТ 3282-74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76289" w:rsidRDefault="00B76289" w:rsidP="00B76289">
            <w:pPr>
              <w:jc w:val="center"/>
            </w:pPr>
            <w:r w:rsidRPr="007D26B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Pr="00FE734F" w:rsidRDefault="00B76289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Default="00B76289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B76289" w:rsidRPr="00FE734F" w:rsidTr="00DA055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Pr="00FE734F" w:rsidRDefault="00B76289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Pr="00586BF4" w:rsidRDefault="00B76289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3 ММ ГОСТ 3282-74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76289" w:rsidRDefault="00B76289" w:rsidP="00B76289">
            <w:pPr>
              <w:jc w:val="center"/>
            </w:pPr>
            <w:r w:rsidRPr="007D26B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76289" w:rsidRDefault="00B76289" w:rsidP="00B76289">
            <w:pPr>
              <w:jc w:val="center"/>
            </w:pPr>
            <w:r w:rsidRPr="00891BA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Default="00B76289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B76289" w:rsidRPr="00FE734F" w:rsidTr="00DA055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Pr="00FE734F" w:rsidRDefault="00B76289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Pr="00586BF4" w:rsidRDefault="00B76289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6 ММ ГОСТ 3282-74</w:t>
            </w:r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76289" w:rsidRDefault="00B76289" w:rsidP="00B76289">
            <w:pPr>
              <w:jc w:val="center"/>
            </w:pPr>
            <w:r w:rsidRPr="007D26B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76289" w:rsidRDefault="00B76289" w:rsidP="00B76289">
            <w:pPr>
              <w:jc w:val="center"/>
            </w:pPr>
            <w:r w:rsidRPr="00891BA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289" w:rsidRDefault="00B76289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15 ММ толщиной стенки 2,8 ММ из стали марки Ст3кп/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F31A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20 ММ толщиной стенки 2,8 ММ из стали марки Ст3кп/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25 ММ толщиной стенки 3,2 ММ из стали 3сп/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32 ММ толщиной стенки 3,2 ММ из стали Ст3сп/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108 ММ толщиной стенки 3,5 ММ из стали марки Ст</w:t>
            </w:r>
            <w:proofErr w:type="gram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,3сп/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159 ММ толщиной стенки 4,5 ММ из стали марки Ст</w:t>
            </w:r>
            <w:proofErr w:type="gram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,3сп/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219 ММ толщиной стенки 6 ММ из стали марки Ст3кп/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273 ММ толщиной стенки 6 ММ из стали марки Ст3кп/</w:t>
            </w:r>
            <w:proofErr w:type="spell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46C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98746C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57 ММ толщиной стенки 3,5 ММ из стали 2,3сп/</w:t>
            </w:r>
            <w:proofErr w:type="spellStart"/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98746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50х50х5 из стали СтЗсп-5С П</w:t>
            </w:r>
            <w:proofErr w:type="gramStart"/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98746C" w:rsidRDefault="0098746C" w:rsidP="001E3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98746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  <w:tr w:rsidR="0098746C" w:rsidRPr="00FE734F" w:rsidTr="0098746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98746C">
            <w:pPr>
              <w:pStyle w:val="a8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586BF4" w:rsidRDefault="0098746C" w:rsidP="00586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75х75х6 из стали СтЗсп-5С П</w:t>
            </w:r>
            <w:proofErr w:type="gramStart"/>
            <w:r w:rsidRPr="00586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0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586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Pr="00FE734F" w:rsidRDefault="0098746C" w:rsidP="00586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746C" w:rsidRDefault="0098746C" w:rsidP="00650329">
            <w:pPr>
              <w:jc w:val="center"/>
            </w:pPr>
            <w:r w:rsidRPr="00C7323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Май 2022</w:t>
            </w:r>
          </w:p>
        </w:tc>
      </w:tr>
    </w:tbl>
    <w:p w:rsidR="009B72D7" w:rsidRPr="00FE734F" w:rsidRDefault="009B72D7" w:rsidP="000F28AD">
      <w:pPr>
        <w:tabs>
          <w:tab w:val="left" w:pos="22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72D7" w:rsidRPr="00FE734F" w:rsidRDefault="009B72D7" w:rsidP="000F2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0952" w:rsidRPr="00FE734F" w:rsidRDefault="00600AD0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34F">
        <w:rPr>
          <w:rFonts w:ascii="Times New Roman" w:hAnsi="Times New Roman"/>
          <w:sz w:val="24"/>
          <w:szCs w:val="24"/>
        </w:rPr>
        <w:t>Лот явля</w:t>
      </w:r>
      <w:r w:rsidR="005D17DD">
        <w:rPr>
          <w:rFonts w:ascii="Times New Roman" w:hAnsi="Times New Roman"/>
          <w:sz w:val="24"/>
          <w:szCs w:val="24"/>
        </w:rPr>
        <w:t>е</w:t>
      </w:r>
      <w:r w:rsidRPr="00FE734F">
        <w:rPr>
          <w:rFonts w:ascii="Times New Roman" w:hAnsi="Times New Roman"/>
          <w:sz w:val="24"/>
          <w:szCs w:val="24"/>
        </w:rPr>
        <w:t xml:space="preserve">тся  </w:t>
      </w:r>
      <w:r w:rsidR="009C3FB0" w:rsidRPr="00FE734F">
        <w:rPr>
          <w:rFonts w:ascii="Times New Roman" w:hAnsi="Times New Roman"/>
          <w:sz w:val="24"/>
          <w:szCs w:val="24"/>
        </w:rPr>
        <w:t>не</w:t>
      </w:r>
      <w:r w:rsidRPr="00FE734F">
        <w:rPr>
          <w:rFonts w:ascii="Times New Roman" w:hAnsi="Times New Roman"/>
          <w:sz w:val="24"/>
          <w:szCs w:val="24"/>
        </w:rPr>
        <w:t>делимым, о</w:t>
      </w:r>
      <w:r w:rsidR="007E0952" w:rsidRPr="00FE734F">
        <w:rPr>
          <w:rFonts w:ascii="Times New Roman" w:hAnsi="Times New Roman"/>
          <w:sz w:val="24"/>
          <w:szCs w:val="24"/>
        </w:rPr>
        <w:t xml:space="preserve">ферта </w:t>
      </w:r>
      <w:r w:rsidR="009C3FB0" w:rsidRPr="00FE734F">
        <w:rPr>
          <w:rFonts w:ascii="Times New Roman" w:hAnsi="Times New Roman"/>
          <w:sz w:val="24"/>
          <w:szCs w:val="24"/>
        </w:rPr>
        <w:t>должна</w:t>
      </w:r>
      <w:r w:rsidR="007E0952" w:rsidRPr="00FE734F">
        <w:rPr>
          <w:rFonts w:ascii="Times New Roman" w:hAnsi="Times New Roman"/>
          <w:sz w:val="24"/>
          <w:szCs w:val="24"/>
        </w:rPr>
        <w:t xml:space="preserve"> быть представлена на всю номенклатуру МТР, указанную в требованиях к предметам оферты. Предоставление оферты на часть </w:t>
      </w:r>
      <w:r w:rsidR="007E0952" w:rsidRPr="00FE734F">
        <w:rPr>
          <w:rFonts w:ascii="Times New Roman" w:hAnsi="Times New Roman"/>
          <w:sz w:val="24"/>
          <w:szCs w:val="24"/>
        </w:rPr>
        <w:lastRenderedPageBreak/>
        <w:t xml:space="preserve">объема в пределах </w:t>
      </w:r>
      <w:r w:rsidR="000B2BE1">
        <w:rPr>
          <w:rFonts w:ascii="Times New Roman" w:hAnsi="Times New Roman"/>
          <w:sz w:val="24"/>
          <w:szCs w:val="24"/>
        </w:rPr>
        <w:t>лота</w:t>
      </w:r>
      <w:r w:rsidR="007E0952" w:rsidRPr="00FE734F">
        <w:rPr>
          <w:rFonts w:ascii="Times New Roman" w:hAnsi="Times New Roman"/>
          <w:sz w:val="24"/>
          <w:szCs w:val="24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7D6053" w:rsidRPr="00EC0390" w:rsidRDefault="007D6053" w:rsidP="007D6053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EC0390">
        <w:rPr>
          <w:rFonts w:ascii="Times New Roman" w:hAnsi="Times New Roman"/>
          <w:sz w:val="24"/>
          <w:szCs w:val="24"/>
          <w:u w:val="single"/>
        </w:rPr>
        <w:t>Опцион составляет: + 100 % / - 100%.</w:t>
      </w:r>
    </w:p>
    <w:p w:rsidR="00954A12" w:rsidRPr="00954A12" w:rsidRDefault="00954A12" w:rsidP="00954A12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954A12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</w:t>
      </w:r>
      <w:r w:rsidR="005D17DD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54A12">
        <w:rPr>
          <w:rFonts w:ascii="Times New Roman" w:hAnsi="Times New Roman"/>
          <w:color w:val="000000"/>
          <w:spacing w:val="-3"/>
          <w:sz w:val="24"/>
          <w:szCs w:val="24"/>
        </w:rPr>
        <w:t xml:space="preserve"> должна включать расходы поставщика в соответствии с базисными условиями поставки DAP (ИНКОТЕРМС 2010).</w:t>
      </w:r>
    </w:p>
    <w:p w:rsidR="00137710" w:rsidRPr="00FE734F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bookmarkStart w:id="3" w:name="_GoBack"/>
      <w:bookmarkEnd w:id="3"/>
      <w:r w:rsidRPr="00FE734F">
        <w:rPr>
          <w:rFonts w:ascii="Times New Roman" w:hAnsi="Times New Roman"/>
          <w:sz w:val="24"/>
          <w:szCs w:val="24"/>
          <w:u w:val="single"/>
        </w:rPr>
        <w:t>Реквизиты ООО«БНГРЭ»: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FE734F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FE734F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FE734F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FE73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FE734F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FE734F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FE734F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FE734F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FE734F" w:rsidRDefault="00137710" w:rsidP="00137710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FE734F">
        <w:rPr>
          <w:rFonts w:ascii="Times New Roman" w:hAnsi="Times New Roman" w:cs="Times New Roman"/>
          <w:bCs/>
          <w:iCs/>
          <w:sz w:val="24"/>
          <w:szCs w:val="24"/>
        </w:rPr>
        <w:t>Банк ВТБ (ПАО)  в г. Красноярске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137710" w:rsidRPr="00FE734F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B72D7" w:rsidRPr="00FE734F" w:rsidRDefault="009B72D7" w:rsidP="00F145D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Cs/>
          <w:u w:val="single"/>
        </w:rPr>
      </w:pPr>
    </w:p>
    <w:p w:rsidR="00EF1FA4" w:rsidRPr="00FE734F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E734F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0"/>
        <w:tblW w:w="10207" w:type="dxa"/>
        <w:tblInd w:w="-34" w:type="dxa"/>
        <w:tblLook w:val="04A0"/>
      </w:tblPr>
      <w:tblGrid>
        <w:gridCol w:w="738"/>
        <w:gridCol w:w="3104"/>
        <w:gridCol w:w="2708"/>
        <w:gridCol w:w="1690"/>
        <w:gridCol w:w="1967"/>
      </w:tblGrid>
      <w:tr w:rsidR="00AF309C" w:rsidRPr="00FE734F" w:rsidTr="00266933">
        <w:trPr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AF309C" w:rsidRPr="00FE734F" w:rsidTr="00266933">
        <w:trPr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Pr="00FE734F" w:rsidRDefault="00AF309C" w:rsidP="003D770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E734F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266933" w:rsidRPr="00FE734F" w:rsidTr="00266933">
        <w:trPr>
          <w:trHeight w:val="3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33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33" w:rsidRPr="00FE734F" w:rsidRDefault="00266933" w:rsidP="0026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Катанка диаметром 6 ММ </w:t>
            </w:r>
          </w:p>
          <w:p w:rsidR="00266933" w:rsidRPr="00FE734F" w:rsidRDefault="00266933" w:rsidP="0026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- сталь 3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, низколегированная ГОСТ 30136-94;</w:t>
            </w:r>
          </w:p>
          <w:p w:rsidR="00266933" w:rsidRPr="00FE734F" w:rsidRDefault="00266933" w:rsidP="002669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в  бухте  0,5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33" w:rsidRPr="00FE734F" w:rsidRDefault="0098746C" w:rsidP="009874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66933" w:rsidRPr="00FE734F">
              <w:rPr>
                <w:rFonts w:ascii="Times New Roman" w:hAnsi="Times New Roman" w:cs="Times New Roman"/>
                <w:sz w:val="20"/>
                <w:szCs w:val="20"/>
              </w:rPr>
              <w:t>ертификат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r w:rsidR="00266933"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33" w:rsidRPr="00FE734F" w:rsidRDefault="00266933" w:rsidP="003D770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933" w:rsidRPr="00FE734F" w:rsidRDefault="00266933" w:rsidP="003D770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B80CB5">
        <w:trPr>
          <w:trHeight w:val="102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Круг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альной горячекатаный диаметром 16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proofErr w:type="gram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из стали Ст3сп</w:t>
            </w:r>
          </w:p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В обычной точности;</w:t>
            </w:r>
          </w:p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ГОСТ 2590-88</w:t>
            </w:r>
          </w:p>
          <w:p w:rsidR="0098746C" w:rsidRPr="00F91EA7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Длина прутка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B80CB5">
        <w:trPr>
          <w:trHeight w:val="102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2.3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20 ММ</w:t>
            </w:r>
            <w:proofErr w:type="gram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из стали Ст3сп</w:t>
            </w:r>
          </w:p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В обычной точности;</w:t>
            </w:r>
          </w:p>
          <w:p w:rsidR="00F91EA7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ГОСТ 2590-88</w:t>
            </w:r>
          </w:p>
          <w:p w:rsidR="0098746C" w:rsidRPr="00FE734F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Длина прутка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650329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650329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B80CB5">
        <w:trPr>
          <w:trHeight w:val="102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FE4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Круг 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альной горячекатаный диаметром 22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ММ :</w:t>
            </w:r>
          </w:p>
          <w:p w:rsidR="0098746C" w:rsidRPr="00FE734F" w:rsidRDefault="0098746C" w:rsidP="00FE4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из стали Ст3сп</w:t>
            </w:r>
          </w:p>
          <w:p w:rsidR="0098746C" w:rsidRPr="00FE734F" w:rsidRDefault="0098746C" w:rsidP="00FE4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В обычной точности;</w:t>
            </w:r>
          </w:p>
          <w:p w:rsidR="0098746C" w:rsidRPr="00FE734F" w:rsidRDefault="0098746C" w:rsidP="00FE4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ГОСТ 2590-88</w:t>
            </w:r>
          </w:p>
          <w:p w:rsidR="0098746C" w:rsidRPr="00FE734F" w:rsidRDefault="0098746C" w:rsidP="00FE48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Длина прутка 3 метра.</w:t>
            </w:r>
          </w:p>
          <w:p w:rsidR="0098746C" w:rsidRPr="00FE734F" w:rsidRDefault="0098746C" w:rsidP="00B80C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650329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650329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2.5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просечно-вытяжной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толщиной 5 ММ ПВЛ-508 стального проката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ГОСТ 8706-78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Размеры:  1000х3000 мм.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2.6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iCs/>
                <w:sz w:val="20"/>
              </w:rPr>
            </w:pPr>
            <w:r>
              <w:rPr>
                <w:rFonts w:ascii="Times New Roman" w:hAnsi="Times New Roman" w:cs="Times New Roman"/>
                <w:iCs/>
                <w:sz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iCs/>
                <w:sz w:val="20"/>
              </w:rPr>
              <w:t>ГОСТ 8568-77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Размеры: 1500х3000 мм.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2.7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3 ММ из стали Ст3сп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FE734F">
              <w:rPr>
                <w:rFonts w:ascii="Times New Roman" w:hAnsi="Times New Roman" w:cs="Times New Roman"/>
                <w:iCs/>
              </w:rPr>
              <w:t>ГОСТ 19904-90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Размеры: 1500х3000 мм.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2.8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4 ММ из стали Ст3сп</w:t>
            </w:r>
          </w:p>
          <w:p w:rsidR="0098746C" w:rsidRPr="00FE734F" w:rsidRDefault="0098746C" w:rsidP="00A82543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FE734F">
              <w:rPr>
                <w:rFonts w:ascii="Times New Roman" w:hAnsi="Times New Roman" w:cs="Times New Roman"/>
                <w:iCs/>
              </w:rPr>
              <w:t>ГОСТ 19904-90</w:t>
            </w:r>
          </w:p>
          <w:p w:rsidR="0098746C" w:rsidRPr="00FE734F" w:rsidRDefault="0098746C" w:rsidP="00A82543">
            <w:pPr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Размеры: 1500х3000 мм.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2.9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2A01AC" w:rsidRDefault="0098746C" w:rsidP="00FE7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Полоса стальная 40х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8746C" w:rsidRPr="002A01AC" w:rsidRDefault="0098746C" w:rsidP="00FE7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 xml:space="preserve"> - сталь Ст3;</w:t>
            </w:r>
          </w:p>
          <w:p w:rsidR="0098746C" w:rsidRPr="002A01AC" w:rsidRDefault="0098746C" w:rsidP="00FE7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 xml:space="preserve"> - ГОСТ 103-2003;</w:t>
            </w:r>
          </w:p>
          <w:p w:rsidR="0098746C" w:rsidRPr="002A01AC" w:rsidRDefault="0098746C" w:rsidP="00FE7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 xml:space="preserve"> - тип заготовки г/к.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полосы 6 метров.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вязальная 2 ММ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ГОСТ 3282-74</w:t>
            </w:r>
          </w:p>
          <w:p w:rsidR="0098746C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вид поверхности: без обработки;</w:t>
            </w:r>
          </w:p>
          <w:p w:rsidR="0098746C" w:rsidRPr="00EF247C" w:rsidRDefault="0098746C" w:rsidP="00987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поставка в  бухте 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3 ММ</w:t>
            </w:r>
          </w:p>
          <w:p w:rsidR="0098746C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ГОСТ 3282-74</w:t>
            </w:r>
          </w:p>
          <w:p w:rsidR="0098746C" w:rsidRDefault="0098746C" w:rsidP="009D1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вид поверхности: без обработки</w:t>
            </w:r>
          </w:p>
          <w:p w:rsidR="0098746C" w:rsidRPr="00FE734F" w:rsidRDefault="0098746C" w:rsidP="009D1DD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поставка в  бухте  0,5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8746C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вязальная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F91EA7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ГОСТ 3282-74</w:t>
            </w:r>
          </w:p>
          <w:p w:rsidR="00F91EA7" w:rsidRDefault="00F91EA7" w:rsidP="00F91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вид поверхности: без обработки</w:t>
            </w:r>
          </w:p>
          <w:p w:rsidR="0098746C" w:rsidRPr="00FE734F" w:rsidRDefault="00F91EA7" w:rsidP="00F91EA7">
            <w:pPr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- поставка в  бухте 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6C" w:rsidRDefault="0098746C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6C" w:rsidRPr="00FE734F" w:rsidRDefault="0098746C" w:rsidP="003D770F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2.13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15 ММ толщиной стенки 2,8 ММ из стали марки Ст3кп/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3262-75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ММ толщиной стенки 2,8 ММ из стали марки Ст3кп/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3262-75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2.15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5 ММ толщиной стенки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ММ из стали марки Ст3кп/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3262-75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2.16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ВГП с условным проходом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ММ толщиной стенки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ММ из стали марки Ст3кп/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3262-75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2.17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прямошовная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108 ММ толщиной стенки 3,5 ММ из стали марки Ст3сп/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Сертификат соответствия  о </w:t>
            </w:r>
            <w:r w:rsidRPr="003E0A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2.18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159 ММ толщиной стенки 4,5 ММ из стали марки Ст3сп/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2.19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219 ММ толщиной стенки 6 ММ из стали марки Ст3кп/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2.20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273 ММ толщиной стенки 6 ММ из стали марки Ст3кп/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2.21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57 ММ толщиной стенки 3,5 ММ из стали 3сп/</w:t>
            </w:r>
            <w:proofErr w:type="spellStart"/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2.22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50х50х4из стали СтЗсп-5С </w:t>
            </w:r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8509 – 93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6 метров.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9D1DD0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Default="00F91EA7" w:rsidP="00FE4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2.23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75х75х6 из стали </w:t>
            </w:r>
            <w:proofErr w:type="spellStart"/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-5С П1</w:t>
            </w:r>
          </w:p>
          <w:p w:rsidR="00F91EA7" w:rsidRPr="002A01AC" w:rsidRDefault="00F91EA7" w:rsidP="00087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8509 – 93</w:t>
            </w:r>
          </w:p>
          <w:p w:rsidR="00F91EA7" w:rsidRPr="00FE734F" w:rsidRDefault="00F91EA7" w:rsidP="00087287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6 метров.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EA7" w:rsidRDefault="00F91EA7">
            <w:r w:rsidRPr="003E0A4A">
              <w:rPr>
                <w:rFonts w:ascii="Times New Roman" w:hAnsi="Times New Roman" w:cs="Times New Roman"/>
                <w:sz w:val="20"/>
                <w:szCs w:val="20"/>
              </w:rPr>
              <w:t>Сертификат соответствия  о соблюдении основных параметров и технических характеристик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A82543">
        <w:trPr>
          <w:trHeight w:val="2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FE734F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F91EA7" w:rsidRPr="00FE734F" w:rsidTr="0026693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48A5" w:rsidRDefault="00F91EA7" w:rsidP="00FE48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2.24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1EA7" w:rsidRPr="00FE734F" w:rsidRDefault="00F91EA7" w:rsidP="00FE0B9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1EA7" w:rsidRPr="00FE734F" w:rsidRDefault="00F91EA7" w:rsidP="00FE0B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91EA7" w:rsidRPr="00FE734F" w:rsidTr="0026693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48A5" w:rsidRDefault="00F91EA7" w:rsidP="00FE48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2.25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1EA7" w:rsidRPr="00FE734F" w:rsidRDefault="00F91EA7" w:rsidP="00FE0B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91EA7" w:rsidRPr="00FE734F" w:rsidRDefault="00F91EA7" w:rsidP="00FE0B9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1EA7" w:rsidRPr="00FE734F" w:rsidRDefault="00F91EA7" w:rsidP="00FE0B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A7" w:rsidRPr="00FE734F" w:rsidRDefault="00F91EA7" w:rsidP="00FE0B9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06733" w:rsidRDefault="00306733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EC0390" w:rsidRDefault="00EC0390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EC0390" w:rsidRDefault="00EC0390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EC0390" w:rsidRDefault="00EC0390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EC0390" w:rsidRPr="00FE734F" w:rsidRDefault="00EC0390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FE734F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FE734F">
        <w:rPr>
          <w:rFonts w:ascii="Times New Roman" w:hAnsi="Times New Roman" w:cs="Times New Roman"/>
          <w:b/>
          <w:i/>
          <w:iCs/>
        </w:rPr>
        <w:lastRenderedPageBreak/>
        <w:t xml:space="preserve">3. Требования к контрагенту  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281"/>
        <w:gridCol w:w="3260"/>
        <w:gridCol w:w="1247"/>
        <w:gridCol w:w="851"/>
      </w:tblGrid>
      <w:tr w:rsidR="002E7316" w:rsidRPr="00FE734F" w:rsidTr="00CE302D">
        <w:trPr>
          <w:tblHeader/>
        </w:trPr>
        <w:tc>
          <w:tcPr>
            <w:tcW w:w="568" w:type="dxa"/>
            <w:shd w:val="clear" w:color="auto" w:fill="F2F2F2" w:themeFill="background1" w:themeFillShade="F2"/>
          </w:tcPr>
          <w:p w:rsidR="002E7316" w:rsidRPr="00FE734F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FE734F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281" w:type="dxa"/>
            <w:shd w:val="clear" w:color="auto" w:fill="F2F2F2" w:themeFill="background1" w:themeFillShade="F2"/>
          </w:tcPr>
          <w:p w:rsidR="002E7316" w:rsidRPr="00FE734F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FE734F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2E7316" w:rsidRPr="00FE734F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FE734F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:rsidR="002E7316" w:rsidRPr="00FE734F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FE734F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2E7316" w:rsidRPr="00FE734F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FE734F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5D17DD" w:rsidRPr="00FE734F" w:rsidTr="00CE302D">
        <w:tc>
          <w:tcPr>
            <w:tcW w:w="568" w:type="dxa"/>
          </w:tcPr>
          <w:p w:rsidR="005D17DD" w:rsidRPr="00FE734F" w:rsidRDefault="00F91EA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D17DD" w:rsidRPr="00FE734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81" w:type="dxa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3260" w:type="dxa"/>
          </w:tcPr>
          <w:p w:rsidR="005D17DD" w:rsidRPr="00550D39" w:rsidRDefault="00EF4412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4412">
              <w:rPr>
                <w:rFonts w:ascii="Times New Roman" w:hAnsi="Times New Roman"/>
                <w:iCs/>
                <w:sz w:val="20"/>
                <w:szCs w:val="20"/>
              </w:rPr>
              <w:t>Письмо о согласии с условиями проекта договора ООО «БНГРЭ» без протокола разногласий, заверенное руководителем и печатью</w:t>
            </w:r>
            <w:r w:rsidR="005D17DD" w:rsidRPr="00EC312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47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17DD" w:rsidRPr="00FE734F" w:rsidTr="0098746C">
        <w:tc>
          <w:tcPr>
            <w:tcW w:w="568" w:type="dxa"/>
          </w:tcPr>
          <w:p w:rsidR="005D17DD" w:rsidRPr="00FE734F" w:rsidRDefault="00F91EA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D17DD" w:rsidRPr="00FE734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281" w:type="dxa"/>
            <w:vAlign w:val="center"/>
          </w:tcPr>
          <w:p w:rsidR="005D17DD" w:rsidRPr="00550D39" w:rsidRDefault="005D17DD" w:rsidP="0098746C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www.slavneft.ru</w:t>
            </w:r>
            <w:proofErr w:type="spellEnd"/>
          </w:p>
        </w:tc>
        <w:tc>
          <w:tcPr>
            <w:tcW w:w="3260" w:type="dxa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47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17DD" w:rsidRPr="00FE734F" w:rsidTr="0098746C">
        <w:tc>
          <w:tcPr>
            <w:tcW w:w="568" w:type="dxa"/>
          </w:tcPr>
          <w:p w:rsidR="005D17DD" w:rsidRPr="00FE734F" w:rsidRDefault="00F91EA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D17DD" w:rsidRPr="00FE734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281" w:type="dxa"/>
            <w:vAlign w:val="center"/>
          </w:tcPr>
          <w:p w:rsidR="005D17DD" w:rsidRPr="00550D39" w:rsidRDefault="005D17DD" w:rsidP="0098746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5D17DD" w:rsidRPr="00EC312A" w:rsidRDefault="005D17DD" w:rsidP="009874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предмета </w:t>
            </w: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поставок и наименований контрагентов за последние 3 года, контактного лица и телефона.</w:t>
            </w:r>
          </w:p>
        </w:tc>
        <w:tc>
          <w:tcPr>
            <w:tcW w:w="1247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17DD" w:rsidRPr="00FE734F" w:rsidTr="0098746C">
        <w:tc>
          <w:tcPr>
            <w:tcW w:w="568" w:type="dxa"/>
          </w:tcPr>
          <w:p w:rsidR="005D17DD" w:rsidRPr="00FE734F" w:rsidRDefault="00F91EA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D17DD" w:rsidRPr="00FE734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281" w:type="dxa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</w:t>
            </w:r>
            <w:r w:rsidR="000978F4">
              <w:rPr>
                <w:rFonts w:ascii="Times New Roman" w:hAnsi="Times New Roman"/>
                <w:iCs/>
                <w:sz w:val="20"/>
                <w:szCs w:val="20"/>
              </w:rPr>
              <w:t>К «Роснефть», ПАО «Газпром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iCs/>
                <w:vertAlign w:val="superscript"/>
              </w:rPr>
              <w:t>1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47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 w:rsidRPr="00EC312A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851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D17DD" w:rsidRPr="00FE734F" w:rsidTr="00CE302D">
        <w:tc>
          <w:tcPr>
            <w:tcW w:w="568" w:type="dxa"/>
          </w:tcPr>
          <w:p w:rsidR="005D17DD" w:rsidRPr="00FE734F" w:rsidRDefault="00F91EA7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D17DD" w:rsidRPr="00FE734F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81" w:type="dxa"/>
          </w:tcPr>
          <w:p w:rsidR="005D17DD" w:rsidRPr="00EC312A" w:rsidRDefault="005D17DD" w:rsidP="0098746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D17DD" w:rsidRPr="00EC312A" w:rsidRDefault="005D17DD" w:rsidP="0098746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D17DD" w:rsidRDefault="005D17DD" w:rsidP="0098746C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D17DD" w:rsidRPr="00EC312A" w:rsidRDefault="005D17DD" w:rsidP="0098746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D17DD" w:rsidRPr="00EC312A" w:rsidRDefault="005D17DD" w:rsidP="0098746C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260" w:type="dxa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47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5D17DD" w:rsidRPr="00550D39" w:rsidRDefault="005D17DD" w:rsidP="0098746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64671" w:rsidRPr="00264671" w:rsidRDefault="00264671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:rsidR="000F4F39" w:rsidRPr="00394BCE" w:rsidRDefault="00394BCE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</w:rPr>
      </w:pPr>
      <w:r w:rsidRPr="00394BCE">
        <w:rPr>
          <w:rFonts w:ascii="Times New Roman" w:hAnsi="Times New Roman" w:cs="Times New Roman"/>
          <w:sz w:val="20"/>
          <w:vertAlign w:val="superscript"/>
        </w:rPr>
        <w:lastRenderedPageBreak/>
        <w:t xml:space="preserve">1 </w:t>
      </w:r>
      <w:r w:rsidR="00264671" w:rsidRPr="00394BCE">
        <w:rPr>
          <w:rFonts w:ascii="Times New Roman" w:hAnsi="Times New Roman" w:cs="Times New Roman"/>
          <w:sz w:val="20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</w:p>
    <w:p w:rsidR="00CE302D" w:rsidRDefault="00CE302D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F4F39" w:rsidRPr="00FE734F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E734F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FE734F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E734F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FE734F">
        <w:t xml:space="preserve"> (на электронном и бумажном носителе)</w:t>
      </w:r>
      <w:r w:rsidRPr="00FE734F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FE734F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EC0390" w:rsidRPr="0035535F" w:rsidRDefault="00EC0390" w:rsidP="00EC0390">
      <w:pPr>
        <w:pStyle w:val="ConsPlusNormal"/>
        <w:widowControl/>
        <w:ind w:firstLine="0"/>
        <w:jc w:val="both"/>
      </w:pPr>
      <w:r w:rsidRPr="0035535F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EC0390" w:rsidRPr="0035535F" w:rsidTr="00860DCB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0390" w:rsidRPr="0035535F" w:rsidRDefault="00EC0390" w:rsidP="00860DCB">
            <w:pPr>
              <w:pStyle w:val="ConsPlusNormal"/>
              <w:widowControl/>
              <w:ind w:firstLine="0"/>
            </w:pPr>
            <w:r w:rsidRPr="0035535F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C0390" w:rsidRPr="0035535F" w:rsidRDefault="00EC0390" w:rsidP="00860DCB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0390" w:rsidRPr="0035535F" w:rsidRDefault="00EC0390" w:rsidP="00860DCB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C0390" w:rsidRPr="0035535F" w:rsidRDefault="00EC0390" w:rsidP="00860DCB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0390" w:rsidRPr="0035535F" w:rsidRDefault="00EC0390" w:rsidP="00860DCB">
            <w:pPr>
              <w:pStyle w:val="ConsPlusNormal"/>
              <w:widowControl/>
              <w:ind w:firstLine="0"/>
            </w:pPr>
            <w:r>
              <w:t>Стукан С.В.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C0390" w:rsidRPr="0035535F" w:rsidRDefault="00EC0390" w:rsidP="00860DCB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0390" w:rsidRPr="0035535F" w:rsidRDefault="00EC0390" w:rsidP="00860DCB">
            <w:pPr>
              <w:pStyle w:val="ConsPlusNormal"/>
              <w:widowControl/>
              <w:ind w:firstLine="0"/>
            </w:pPr>
            <w:r w:rsidRPr="0035535F">
              <w:rPr>
                <w:i/>
                <w:iCs/>
              </w:rPr>
              <w:t>«     »</w:t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  <w:t>г.</w:t>
            </w:r>
          </w:p>
        </w:tc>
      </w:tr>
      <w:tr w:rsidR="00EC0390" w:rsidRPr="0035535F" w:rsidTr="00860DCB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EC0390" w:rsidRPr="0035535F" w:rsidRDefault="00EC0390" w:rsidP="00860DCB">
            <w:pPr>
              <w:pStyle w:val="afb"/>
              <w:spacing w:before="0"/>
              <w:rPr>
                <w:sz w:val="22"/>
              </w:rPr>
            </w:pPr>
            <w:r w:rsidRPr="0035535F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EC0390" w:rsidRPr="0035535F" w:rsidRDefault="00EC0390" w:rsidP="00860DCB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EC0390" w:rsidRPr="0035535F" w:rsidRDefault="00EC0390" w:rsidP="00860DCB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EC0390" w:rsidRPr="0035535F" w:rsidRDefault="00EC0390" w:rsidP="00860DCB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EC0390" w:rsidRPr="0035535F" w:rsidRDefault="00EC0390" w:rsidP="00860DCB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EC0390" w:rsidRPr="0035535F" w:rsidRDefault="00EC0390" w:rsidP="00860DCB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EC0390" w:rsidRPr="0035535F" w:rsidRDefault="00EC0390" w:rsidP="00860DCB">
            <w:pPr>
              <w:pStyle w:val="ConsPlusNormal"/>
              <w:widowControl/>
              <w:ind w:firstLine="0"/>
              <w:jc w:val="center"/>
            </w:pPr>
            <w:r w:rsidRPr="0035535F">
              <w:rPr>
                <w:i/>
                <w:iCs/>
              </w:rPr>
              <w:t>(дата)</w:t>
            </w:r>
          </w:p>
        </w:tc>
      </w:tr>
    </w:tbl>
    <w:p w:rsidR="00877D7A" w:rsidRPr="00394BCE" w:rsidRDefault="00877D7A" w:rsidP="00394BCE">
      <w:pPr>
        <w:tabs>
          <w:tab w:val="left" w:pos="1890"/>
        </w:tabs>
        <w:rPr>
          <w:rFonts w:ascii="Times New Roman" w:hAnsi="Times New Roman" w:cs="Times New Roman"/>
          <w:sz w:val="24"/>
        </w:rPr>
      </w:pPr>
    </w:p>
    <w:sectPr w:rsidR="00877D7A" w:rsidRPr="00394BCE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46F" w:rsidRDefault="004B646F" w:rsidP="005D229A">
      <w:pPr>
        <w:spacing w:after="0" w:line="240" w:lineRule="auto"/>
      </w:pPr>
      <w:r>
        <w:separator/>
      </w:r>
    </w:p>
  </w:endnote>
  <w:endnote w:type="continuationSeparator" w:id="1">
    <w:p w:rsidR="004B646F" w:rsidRDefault="004B646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46F" w:rsidRDefault="004B646F" w:rsidP="005D229A">
      <w:pPr>
        <w:spacing w:after="0" w:line="240" w:lineRule="auto"/>
      </w:pPr>
      <w:r>
        <w:separator/>
      </w:r>
    </w:p>
  </w:footnote>
  <w:footnote w:type="continuationSeparator" w:id="1">
    <w:p w:rsidR="004B646F" w:rsidRDefault="004B646F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7675D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57DA5"/>
    <w:multiLevelType w:val="hybridMultilevel"/>
    <w:tmpl w:val="F14A411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2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21"/>
  </w:num>
  <w:num w:numId="12">
    <w:abstractNumId w:val="16"/>
  </w:num>
  <w:num w:numId="13">
    <w:abstractNumId w:val="3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4"/>
  </w:num>
  <w:num w:numId="21">
    <w:abstractNumId w:val="18"/>
  </w:num>
  <w:num w:numId="22">
    <w:abstractNumId w:val="20"/>
  </w:num>
  <w:num w:numId="23">
    <w:abstractNumId w:val="17"/>
  </w:num>
  <w:num w:numId="24">
    <w:abstractNumId w:val="6"/>
  </w:num>
  <w:num w:numId="25">
    <w:abstractNumId w:val="19"/>
  </w:num>
  <w:num w:numId="26">
    <w:abstractNumId w:val="7"/>
  </w:num>
  <w:num w:numId="27">
    <w:abstractNumId w:val="23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1F8D"/>
    <w:rsid w:val="000054D2"/>
    <w:rsid w:val="00006300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D6F"/>
    <w:rsid w:val="00093C41"/>
    <w:rsid w:val="00095218"/>
    <w:rsid w:val="000978F4"/>
    <w:rsid w:val="000A00A4"/>
    <w:rsid w:val="000A06CE"/>
    <w:rsid w:val="000A4FC6"/>
    <w:rsid w:val="000A6795"/>
    <w:rsid w:val="000B0767"/>
    <w:rsid w:val="000B2BE1"/>
    <w:rsid w:val="000B2D90"/>
    <w:rsid w:val="000B2DDA"/>
    <w:rsid w:val="000B7219"/>
    <w:rsid w:val="000B7D68"/>
    <w:rsid w:val="000C0937"/>
    <w:rsid w:val="000C3F65"/>
    <w:rsid w:val="000C465D"/>
    <w:rsid w:val="000C7B66"/>
    <w:rsid w:val="000C7E0A"/>
    <w:rsid w:val="000D340D"/>
    <w:rsid w:val="000D637D"/>
    <w:rsid w:val="000F237A"/>
    <w:rsid w:val="000F28AD"/>
    <w:rsid w:val="000F4F39"/>
    <w:rsid w:val="000F6EEF"/>
    <w:rsid w:val="000F7249"/>
    <w:rsid w:val="000F7A65"/>
    <w:rsid w:val="001003A9"/>
    <w:rsid w:val="00100645"/>
    <w:rsid w:val="00104263"/>
    <w:rsid w:val="0010504C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2A4A"/>
    <w:rsid w:val="001B7E27"/>
    <w:rsid w:val="001C274F"/>
    <w:rsid w:val="001C498B"/>
    <w:rsid w:val="001D0D14"/>
    <w:rsid w:val="001D317B"/>
    <w:rsid w:val="001D70D2"/>
    <w:rsid w:val="001D7740"/>
    <w:rsid w:val="001E2989"/>
    <w:rsid w:val="001E2E56"/>
    <w:rsid w:val="001E3AC6"/>
    <w:rsid w:val="001E4066"/>
    <w:rsid w:val="001F1443"/>
    <w:rsid w:val="001F1638"/>
    <w:rsid w:val="001F71E0"/>
    <w:rsid w:val="0020041B"/>
    <w:rsid w:val="00201440"/>
    <w:rsid w:val="002027F2"/>
    <w:rsid w:val="002058CC"/>
    <w:rsid w:val="00206C92"/>
    <w:rsid w:val="00210780"/>
    <w:rsid w:val="00211015"/>
    <w:rsid w:val="00212645"/>
    <w:rsid w:val="002129AA"/>
    <w:rsid w:val="00217238"/>
    <w:rsid w:val="00220776"/>
    <w:rsid w:val="002243BE"/>
    <w:rsid w:val="00230F7F"/>
    <w:rsid w:val="0023198B"/>
    <w:rsid w:val="00232014"/>
    <w:rsid w:val="00235AFE"/>
    <w:rsid w:val="00241BA0"/>
    <w:rsid w:val="00241C06"/>
    <w:rsid w:val="0025359C"/>
    <w:rsid w:val="00264671"/>
    <w:rsid w:val="00264E49"/>
    <w:rsid w:val="00266933"/>
    <w:rsid w:val="002770FA"/>
    <w:rsid w:val="0028266F"/>
    <w:rsid w:val="002826D6"/>
    <w:rsid w:val="00284A01"/>
    <w:rsid w:val="00290BD6"/>
    <w:rsid w:val="00292B41"/>
    <w:rsid w:val="002943DB"/>
    <w:rsid w:val="00297CBE"/>
    <w:rsid w:val="002A1A32"/>
    <w:rsid w:val="002A39BE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D72BC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539F"/>
    <w:rsid w:val="00337481"/>
    <w:rsid w:val="00340D11"/>
    <w:rsid w:val="003451D2"/>
    <w:rsid w:val="0034700F"/>
    <w:rsid w:val="003538F3"/>
    <w:rsid w:val="003554A2"/>
    <w:rsid w:val="003579DC"/>
    <w:rsid w:val="00361222"/>
    <w:rsid w:val="00372466"/>
    <w:rsid w:val="003732EB"/>
    <w:rsid w:val="00377E22"/>
    <w:rsid w:val="00386B25"/>
    <w:rsid w:val="00387170"/>
    <w:rsid w:val="00392B4E"/>
    <w:rsid w:val="00393452"/>
    <w:rsid w:val="00394BCE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D770F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1D3A"/>
    <w:rsid w:val="004224B6"/>
    <w:rsid w:val="00422AA1"/>
    <w:rsid w:val="0043029C"/>
    <w:rsid w:val="00430314"/>
    <w:rsid w:val="004421B4"/>
    <w:rsid w:val="004537DA"/>
    <w:rsid w:val="00460DBA"/>
    <w:rsid w:val="00463AB3"/>
    <w:rsid w:val="00464BA2"/>
    <w:rsid w:val="00464F41"/>
    <w:rsid w:val="0047744B"/>
    <w:rsid w:val="00477789"/>
    <w:rsid w:val="0048465B"/>
    <w:rsid w:val="00497E74"/>
    <w:rsid w:val="004A64C9"/>
    <w:rsid w:val="004B03E5"/>
    <w:rsid w:val="004B24A7"/>
    <w:rsid w:val="004B3D51"/>
    <w:rsid w:val="004B473E"/>
    <w:rsid w:val="004B501B"/>
    <w:rsid w:val="004B646F"/>
    <w:rsid w:val="004C2B8E"/>
    <w:rsid w:val="004C3103"/>
    <w:rsid w:val="004C7599"/>
    <w:rsid w:val="004D29CC"/>
    <w:rsid w:val="004D4A44"/>
    <w:rsid w:val="004D7E07"/>
    <w:rsid w:val="004E440A"/>
    <w:rsid w:val="004F00AF"/>
    <w:rsid w:val="004F60A1"/>
    <w:rsid w:val="004F71EC"/>
    <w:rsid w:val="004F73C7"/>
    <w:rsid w:val="004F7CD0"/>
    <w:rsid w:val="005011F0"/>
    <w:rsid w:val="005040AB"/>
    <w:rsid w:val="0050662B"/>
    <w:rsid w:val="00511438"/>
    <w:rsid w:val="00513705"/>
    <w:rsid w:val="00520F80"/>
    <w:rsid w:val="00525110"/>
    <w:rsid w:val="00526DE3"/>
    <w:rsid w:val="00531FDC"/>
    <w:rsid w:val="00534E77"/>
    <w:rsid w:val="00537E8C"/>
    <w:rsid w:val="00541CE7"/>
    <w:rsid w:val="0054337E"/>
    <w:rsid w:val="0054456C"/>
    <w:rsid w:val="00547573"/>
    <w:rsid w:val="00547A70"/>
    <w:rsid w:val="00554898"/>
    <w:rsid w:val="005549A3"/>
    <w:rsid w:val="00557D0B"/>
    <w:rsid w:val="00567320"/>
    <w:rsid w:val="00567ACA"/>
    <w:rsid w:val="0057071D"/>
    <w:rsid w:val="00576985"/>
    <w:rsid w:val="00577C83"/>
    <w:rsid w:val="0058049F"/>
    <w:rsid w:val="00586BF4"/>
    <w:rsid w:val="005937A2"/>
    <w:rsid w:val="00595FFF"/>
    <w:rsid w:val="0059685B"/>
    <w:rsid w:val="005A3015"/>
    <w:rsid w:val="005C459D"/>
    <w:rsid w:val="005D17DD"/>
    <w:rsid w:val="005D229A"/>
    <w:rsid w:val="005D2682"/>
    <w:rsid w:val="005D395B"/>
    <w:rsid w:val="005E17C8"/>
    <w:rsid w:val="005E1CF2"/>
    <w:rsid w:val="005E400C"/>
    <w:rsid w:val="005E7740"/>
    <w:rsid w:val="005F0F88"/>
    <w:rsid w:val="005F3102"/>
    <w:rsid w:val="005F5C73"/>
    <w:rsid w:val="00600AD0"/>
    <w:rsid w:val="00601733"/>
    <w:rsid w:val="006033CF"/>
    <w:rsid w:val="00607456"/>
    <w:rsid w:val="0060755D"/>
    <w:rsid w:val="00613585"/>
    <w:rsid w:val="00615653"/>
    <w:rsid w:val="0061761A"/>
    <w:rsid w:val="00620039"/>
    <w:rsid w:val="00622422"/>
    <w:rsid w:val="0063159B"/>
    <w:rsid w:val="00644C51"/>
    <w:rsid w:val="00646D25"/>
    <w:rsid w:val="00646DBB"/>
    <w:rsid w:val="00650329"/>
    <w:rsid w:val="00651172"/>
    <w:rsid w:val="00651237"/>
    <w:rsid w:val="00663FE2"/>
    <w:rsid w:val="00667F24"/>
    <w:rsid w:val="0067780C"/>
    <w:rsid w:val="006817D0"/>
    <w:rsid w:val="00682D30"/>
    <w:rsid w:val="006852FB"/>
    <w:rsid w:val="0068680B"/>
    <w:rsid w:val="006872F8"/>
    <w:rsid w:val="00694DAC"/>
    <w:rsid w:val="006A60B9"/>
    <w:rsid w:val="006A7B03"/>
    <w:rsid w:val="006B3174"/>
    <w:rsid w:val="006B33EF"/>
    <w:rsid w:val="006B427A"/>
    <w:rsid w:val="006C1F1A"/>
    <w:rsid w:val="006C56FA"/>
    <w:rsid w:val="006D4D7E"/>
    <w:rsid w:val="006E158F"/>
    <w:rsid w:val="006E641A"/>
    <w:rsid w:val="006F5089"/>
    <w:rsid w:val="006F51FA"/>
    <w:rsid w:val="00705FB9"/>
    <w:rsid w:val="007128BF"/>
    <w:rsid w:val="00713A6A"/>
    <w:rsid w:val="00713D4F"/>
    <w:rsid w:val="00720F07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35D1"/>
    <w:rsid w:val="0074474F"/>
    <w:rsid w:val="00745179"/>
    <w:rsid w:val="00745CBE"/>
    <w:rsid w:val="007462BE"/>
    <w:rsid w:val="0075131A"/>
    <w:rsid w:val="007523ED"/>
    <w:rsid w:val="00752AB0"/>
    <w:rsid w:val="00757C16"/>
    <w:rsid w:val="007620A2"/>
    <w:rsid w:val="007633F2"/>
    <w:rsid w:val="0076639A"/>
    <w:rsid w:val="00766F9F"/>
    <w:rsid w:val="00771770"/>
    <w:rsid w:val="00774114"/>
    <w:rsid w:val="00774F00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6053"/>
    <w:rsid w:val="007D7FDA"/>
    <w:rsid w:val="007E0952"/>
    <w:rsid w:val="007F25F7"/>
    <w:rsid w:val="008054CB"/>
    <w:rsid w:val="008110A1"/>
    <w:rsid w:val="00813EB2"/>
    <w:rsid w:val="00814288"/>
    <w:rsid w:val="00816082"/>
    <w:rsid w:val="00821973"/>
    <w:rsid w:val="00825914"/>
    <w:rsid w:val="0082745B"/>
    <w:rsid w:val="00830868"/>
    <w:rsid w:val="00831CE5"/>
    <w:rsid w:val="00832847"/>
    <w:rsid w:val="00833B49"/>
    <w:rsid w:val="00837618"/>
    <w:rsid w:val="00844FEC"/>
    <w:rsid w:val="00851E34"/>
    <w:rsid w:val="00853C37"/>
    <w:rsid w:val="0085445B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35B"/>
    <w:rsid w:val="00901776"/>
    <w:rsid w:val="009021C6"/>
    <w:rsid w:val="00902E84"/>
    <w:rsid w:val="00905461"/>
    <w:rsid w:val="00917B58"/>
    <w:rsid w:val="00920F2E"/>
    <w:rsid w:val="009258E4"/>
    <w:rsid w:val="00927C7F"/>
    <w:rsid w:val="009340A0"/>
    <w:rsid w:val="00942484"/>
    <w:rsid w:val="00942C52"/>
    <w:rsid w:val="00943BC5"/>
    <w:rsid w:val="00943C13"/>
    <w:rsid w:val="0094740C"/>
    <w:rsid w:val="00947D09"/>
    <w:rsid w:val="00954A12"/>
    <w:rsid w:val="00961E3F"/>
    <w:rsid w:val="00961FDD"/>
    <w:rsid w:val="00963844"/>
    <w:rsid w:val="009640DD"/>
    <w:rsid w:val="00970BCB"/>
    <w:rsid w:val="00970DEB"/>
    <w:rsid w:val="00973CAC"/>
    <w:rsid w:val="0097754C"/>
    <w:rsid w:val="0098181F"/>
    <w:rsid w:val="00984B20"/>
    <w:rsid w:val="0098746C"/>
    <w:rsid w:val="00994581"/>
    <w:rsid w:val="00997531"/>
    <w:rsid w:val="009A709D"/>
    <w:rsid w:val="009B0844"/>
    <w:rsid w:val="009B3726"/>
    <w:rsid w:val="009B3E38"/>
    <w:rsid w:val="009B72D7"/>
    <w:rsid w:val="009B7347"/>
    <w:rsid w:val="009C07B9"/>
    <w:rsid w:val="009C29D3"/>
    <w:rsid w:val="009C3FB0"/>
    <w:rsid w:val="009D11AC"/>
    <w:rsid w:val="009D1DD0"/>
    <w:rsid w:val="009D4209"/>
    <w:rsid w:val="009D63A1"/>
    <w:rsid w:val="009E2ABC"/>
    <w:rsid w:val="009E3134"/>
    <w:rsid w:val="009E372E"/>
    <w:rsid w:val="009E4D98"/>
    <w:rsid w:val="009F3748"/>
    <w:rsid w:val="009F5A8F"/>
    <w:rsid w:val="009F5C7F"/>
    <w:rsid w:val="00A06382"/>
    <w:rsid w:val="00A104DD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4682"/>
    <w:rsid w:val="00A47733"/>
    <w:rsid w:val="00A63B12"/>
    <w:rsid w:val="00A703FF"/>
    <w:rsid w:val="00A741AA"/>
    <w:rsid w:val="00A82543"/>
    <w:rsid w:val="00A858C9"/>
    <w:rsid w:val="00A8749A"/>
    <w:rsid w:val="00A8757A"/>
    <w:rsid w:val="00A939EB"/>
    <w:rsid w:val="00AA2539"/>
    <w:rsid w:val="00AA296F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585"/>
    <w:rsid w:val="00B33A20"/>
    <w:rsid w:val="00B36348"/>
    <w:rsid w:val="00B37312"/>
    <w:rsid w:val="00B419BA"/>
    <w:rsid w:val="00B51DC1"/>
    <w:rsid w:val="00B5334E"/>
    <w:rsid w:val="00B5412D"/>
    <w:rsid w:val="00B6020A"/>
    <w:rsid w:val="00B61AE3"/>
    <w:rsid w:val="00B6723C"/>
    <w:rsid w:val="00B71438"/>
    <w:rsid w:val="00B76289"/>
    <w:rsid w:val="00B80CB5"/>
    <w:rsid w:val="00B849A0"/>
    <w:rsid w:val="00B91B61"/>
    <w:rsid w:val="00B92E04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64D5"/>
    <w:rsid w:val="00C2606D"/>
    <w:rsid w:val="00C351F7"/>
    <w:rsid w:val="00C37216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91BDC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C6B9B"/>
    <w:rsid w:val="00CE2087"/>
    <w:rsid w:val="00CE302D"/>
    <w:rsid w:val="00CE32CC"/>
    <w:rsid w:val="00CE3B7F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0451"/>
    <w:rsid w:val="00D11CA6"/>
    <w:rsid w:val="00D144C7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4A5D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5DFA"/>
    <w:rsid w:val="00E05EDE"/>
    <w:rsid w:val="00E07DEA"/>
    <w:rsid w:val="00E10D86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3809"/>
    <w:rsid w:val="00E751C5"/>
    <w:rsid w:val="00E754EC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0390"/>
    <w:rsid w:val="00EC75B1"/>
    <w:rsid w:val="00ED0D17"/>
    <w:rsid w:val="00ED1927"/>
    <w:rsid w:val="00ED5456"/>
    <w:rsid w:val="00EE0474"/>
    <w:rsid w:val="00EE3CE4"/>
    <w:rsid w:val="00EE706F"/>
    <w:rsid w:val="00EF1FA4"/>
    <w:rsid w:val="00EF247C"/>
    <w:rsid w:val="00EF4412"/>
    <w:rsid w:val="00F01F69"/>
    <w:rsid w:val="00F024D2"/>
    <w:rsid w:val="00F02EFC"/>
    <w:rsid w:val="00F04856"/>
    <w:rsid w:val="00F12EDA"/>
    <w:rsid w:val="00F13500"/>
    <w:rsid w:val="00F145DB"/>
    <w:rsid w:val="00F14ECA"/>
    <w:rsid w:val="00F153A8"/>
    <w:rsid w:val="00F21B5E"/>
    <w:rsid w:val="00F31040"/>
    <w:rsid w:val="00F31A72"/>
    <w:rsid w:val="00F35E4F"/>
    <w:rsid w:val="00F50693"/>
    <w:rsid w:val="00F51364"/>
    <w:rsid w:val="00F517F9"/>
    <w:rsid w:val="00F5333E"/>
    <w:rsid w:val="00F61E8B"/>
    <w:rsid w:val="00F653DF"/>
    <w:rsid w:val="00F700C8"/>
    <w:rsid w:val="00F81D9D"/>
    <w:rsid w:val="00F855D5"/>
    <w:rsid w:val="00F86F6D"/>
    <w:rsid w:val="00F91EA7"/>
    <w:rsid w:val="00FA0DD3"/>
    <w:rsid w:val="00FA1497"/>
    <w:rsid w:val="00FA39A9"/>
    <w:rsid w:val="00FA7CA5"/>
    <w:rsid w:val="00FB0AAA"/>
    <w:rsid w:val="00FB1FF4"/>
    <w:rsid w:val="00FB3A69"/>
    <w:rsid w:val="00FB5D7E"/>
    <w:rsid w:val="00FB61D3"/>
    <w:rsid w:val="00FB6D27"/>
    <w:rsid w:val="00FC27E0"/>
    <w:rsid w:val="00FC5210"/>
    <w:rsid w:val="00FD0BFB"/>
    <w:rsid w:val="00FD61B6"/>
    <w:rsid w:val="00FE095E"/>
    <w:rsid w:val="00FE0B92"/>
    <w:rsid w:val="00FE184F"/>
    <w:rsid w:val="00FE19A0"/>
    <w:rsid w:val="00FE3CBB"/>
    <w:rsid w:val="00FE48A5"/>
    <w:rsid w:val="00FE5032"/>
    <w:rsid w:val="00FE5FBC"/>
    <w:rsid w:val="00FE734F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B72D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4C2B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rsid w:val="004C2B8E"/>
    <w:rPr>
      <w:rFonts w:ascii="Arial" w:eastAsia="Times New Roman" w:hAnsi="Arial" w:cs="Arial"/>
      <w:vanish/>
      <w:sz w:val="16"/>
      <w:szCs w:val="16"/>
    </w:rPr>
  </w:style>
  <w:style w:type="character" w:customStyle="1" w:styleId="okpdspan">
    <w:name w:val="okpd_span"/>
    <w:basedOn w:val="a2"/>
    <w:rsid w:val="004C2B8E"/>
  </w:style>
  <w:style w:type="paragraph" w:styleId="afb">
    <w:name w:val="Title"/>
    <w:basedOn w:val="a1"/>
    <w:link w:val="afc"/>
    <w:qFormat/>
    <w:rsid w:val="00EC0390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c">
    <w:name w:val="Название Знак"/>
    <w:basedOn w:val="a2"/>
    <w:link w:val="afb"/>
    <w:rsid w:val="00EC0390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EC03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12F5A-FE47-4ED1-9140-3E83D4FE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Kravchenko_AS</cp:lastModifiedBy>
  <cp:revision>6</cp:revision>
  <cp:lastPrinted>2019-08-06T06:24:00Z</cp:lastPrinted>
  <dcterms:created xsi:type="dcterms:W3CDTF">2022-03-09T05:29:00Z</dcterms:created>
  <dcterms:modified xsi:type="dcterms:W3CDTF">2022-03-15T07:18:00Z</dcterms:modified>
</cp:coreProperties>
</file>